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C2B0" w14:textId="691588B9" w:rsidR="00C265A6" w:rsidRPr="004F6B4D" w:rsidRDefault="00C265A6" w:rsidP="00C265A6">
      <w:pPr>
        <w:ind w:left="1440" w:firstLine="720"/>
        <w:rPr>
          <w:lang w:val="it-IT"/>
        </w:rPr>
      </w:pPr>
      <w:r w:rsidRPr="004F6B4D">
        <w:rPr>
          <w:lang w:val="it-IT"/>
        </w:rPr>
        <w:t xml:space="preserve">CONTRACT DE SPONSORIZARE Nr. </w:t>
      </w:r>
      <w:r w:rsidR="006316DB" w:rsidRPr="004F6B4D">
        <w:rPr>
          <w:lang w:val="it-IT"/>
        </w:rPr>
        <w:t>…………..</w:t>
      </w:r>
      <w:r w:rsidRPr="004F6B4D">
        <w:rPr>
          <w:lang w:val="it-IT"/>
        </w:rPr>
        <w:t>/ ..........</w:t>
      </w:r>
      <w:r w:rsidR="006316DB" w:rsidRPr="004F6B4D">
        <w:rPr>
          <w:lang w:val="it-IT"/>
        </w:rPr>
        <w:t>....</w:t>
      </w:r>
    </w:p>
    <w:p w14:paraId="633AAC7B" w14:textId="77777777" w:rsidR="006316DB" w:rsidRPr="004F6B4D" w:rsidRDefault="006316DB" w:rsidP="00C265A6">
      <w:pPr>
        <w:ind w:left="1440" w:firstLine="720"/>
        <w:rPr>
          <w:lang w:val="it-IT"/>
        </w:rPr>
      </w:pPr>
    </w:p>
    <w:p w14:paraId="68BD7C36" w14:textId="5870B166" w:rsidR="00C265A6" w:rsidRPr="004F6B4D" w:rsidRDefault="00C265A6">
      <w:pPr>
        <w:rPr>
          <w:lang w:val="it-IT"/>
        </w:rPr>
      </w:pPr>
      <w:r w:rsidRPr="004F6B4D">
        <w:rPr>
          <w:lang w:val="it-IT"/>
        </w:rPr>
        <w:t xml:space="preserve"> În considerarea faptului că Beneficiarul desfășoară, în mod curent, activități în domeniile </w:t>
      </w:r>
      <w:r w:rsidRPr="004F6B4D">
        <w:rPr>
          <w:highlight w:val="yellow"/>
          <w:lang w:val="it-IT"/>
        </w:rPr>
        <w:t>umanitar și social</w:t>
      </w:r>
      <w:r w:rsidRPr="004F6B4D">
        <w:rPr>
          <w:lang w:val="it-IT"/>
        </w:rPr>
        <w:t>, s-a încheiat prezentul contract de sponsorizare, cu respectarea prevederilor Legii nr. 32/1994 privind sponsorizarea, cu modificările și completările ulterioare (O</w:t>
      </w:r>
      <w:r w:rsidR="00171B3C" w:rsidRPr="004F6B4D">
        <w:rPr>
          <w:lang w:val="it-IT"/>
        </w:rPr>
        <w:t>rdin</w:t>
      </w:r>
      <w:r w:rsidRPr="004F6B4D">
        <w:rPr>
          <w:lang w:val="it-IT"/>
        </w:rPr>
        <w:t xml:space="preserve">ANAF 1679/2022 pentru aprobarea Procedurii privind redirectionarea impozitului pe profit, potrivit legii, pentru efectuarea de sponsorizari si/sau acte de mecenat sau acordarea de burse private, precum si a modelului si continutului unor formulare publicate in Monitorul Oficial nr. 923/21.09.2022), între: </w:t>
      </w:r>
    </w:p>
    <w:p w14:paraId="70E0C6CD" w14:textId="63359DBA" w:rsidR="006427E1" w:rsidRPr="004F6B4D" w:rsidRDefault="00C265A6">
      <w:pPr>
        <w:rPr>
          <w:lang w:val="it-IT"/>
        </w:rPr>
      </w:pPr>
      <w:r w:rsidRPr="004F6B4D">
        <w:rPr>
          <w:lang w:val="it-IT"/>
        </w:rPr>
        <w:t xml:space="preserve">1. </w:t>
      </w:r>
      <w:r w:rsidR="006316DB" w:rsidRPr="004F6B4D">
        <w:rPr>
          <w:b/>
          <w:bCs/>
          <w:lang w:val="it-IT"/>
        </w:rPr>
        <w:t>Parohia Sfanta Vineri Noua</w:t>
      </w:r>
      <w:r w:rsidR="006316DB" w:rsidRPr="004F6B4D">
        <w:rPr>
          <w:lang w:val="it-IT"/>
        </w:rPr>
        <w:t>-unitate de cult a Arhiepiscopiei Bucurestilor</w:t>
      </w:r>
      <w:r w:rsidRPr="004F6B4D">
        <w:rPr>
          <w:lang w:val="it-IT"/>
        </w:rPr>
        <w:t xml:space="preserve">, cu sediul în București , Sector </w:t>
      </w:r>
      <w:r w:rsidR="006316DB" w:rsidRPr="004F6B4D">
        <w:rPr>
          <w:lang w:val="it-IT"/>
        </w:rPr>
        <w:t>1</w:t>
      </w:r>
      <w:r w:rsidRPr="004F6B4D">
        <w:rPr>
          <w:lang w:val="it-IT"/>
        </w:rPr>
        <w:t>,</w:t>
      </w:r>
      <w:r w:rsidR="006316DB" w:rsidRPr="004F6B4D">
        <w:rPr>
          <w:lang w:val="it-IT"/>
        </w:rPr>
        <w:t xml:space="preserve">Sos.Nicolae Titulescu,Nr.157-159,email </w:t>
      </w:r>
      <w:r w:rsidR="004F6B4D">
        <w:rPr>
          <w:lang w:val="it-IT"/>
        </w:rPr>
        <w:t>ciprian.mates@patriarhia.ro</w:t>
      </w:r>
      <w:r w:rsidRPr="004F6B4D">
        <w:rPr>
          <w:lang w:val="it-IT"/>
        </w:rPr>
        <w:t xml:space="preserve"> , </w:t>
      </w:r>
      <w:r w:rsidR="006316DB" w:rsidRPr="004F6B4D">
        <w:rPr>
          <w:lang w:val="it-IT"/>
        </w:rPr>
        <w:t>telefon 04722.742.360, Pr.Ciprian Matis,</w:t>
      </w:r>
      <w:r w:rsidRPr="004F6B4D">
        <w:rPr>
          <w:lang w:val="it-IT"/>
        </w:rPr>
        <w:t xml:space="preserve"> având cod unic de identificare </w:t>
      </w:r>
      <w:r w:rsidR="006316DB" w:rsidRPr="004F6B4D">
        <w:rPr>
          <w:lang w:val="it-IT"/>
        </w:rPr>
        <w:t>13333201</w:t>
      </w:r>
      <w:r w:rsidRPr="004F6B4D">
        <w:rPr>
          <w:lang w:val="it-IT"/>
        </w:rPr>
        <w:t xml:space="preserve">, cont bancar </w:t>
      </w:r>
      <w:r w:rsidR="006316DB" w:rsidRPr="004F6B4D">
        <w:rPr>
          <w:lang w:val="it-IT"/>
        </w:rPr>
        <w:t>RO</w:t>
      </w:r>
      <w:r w:rsidR="006427E1" w:rsidRPr="004F6B4D">
        <w:rPr>
          <w:lang w:val="it-IT"/>
        </w:rPr>
        <w:t xml:space="preserve">88RNCB0069148605770010-deschis la BCR ,cont dedicat pentru lucrari de reconstructie si restaurare a bisericii,  </w:t>
      </w:r>
    </w:p>
    <w:p w14:paraId="5E260AB5" w14:textId="77777777" w:rsidR="006427E1" w:rsidRPr="004F6B4D" w:rsidRDefault="006427E1">
      <w:pPr>
        <w:rPr>
          <w:lang w:val="it-IT"/>
        </w:rPr>
      </w:pPr>
      <w:r w:rsidRPr="004F6B4D">
        <w:rPr>
          <w:lang w:val="it-IT"/>
        </w:rPr>
        <w:t>RO40RNCB0069148605770001-deschis la BCR, cont pentru nevoile curente ale Parohiei,</w:t>
      </w:r>
      <w:r w:rsidR="00C265A6" w:rsidRPr="004F6B4D">
        <w:rPr>
          <w:lang w:val="it-IT"/>
        </w:rPr>
        <w:t xml:space="preserve"> </w:t>
      </w:r>
    </w:p>
    <w:p w14:paraId="3E0CB3CD" w14:textId="6323594F" w:rsidR="00C265A6" w:rsidRPr="004F6B4D" w:rsidRDefault="00C265A6">
      <w:pPr>
        <w:rPr>
          <w:b/>
          <w:bCs/>
          <w:lang w:val="it-IT"/>
        </w:rPr>
      </w:pPr>
      <w:r w:rsidRPr="004F6B4D">
        <w:rPr>
          <w:lang w:val="it-IT"/>
        </w:rPr>
        <w:t xml:space="preserve">reprezentată legal de </w:t>
      </w:r>
      <w:r w:rsidR="006427E1" w:rsidRPr="004F6B4D">
        <w:rPr>
          <w:lang w:val="it-IT"/>
        </w:rPr>
        <w:t>Pr.Ciprian Matis</w:t>
      </w:r>
      <w:r w:rsidRPr="004F6B4D">
        <w:rPr>
          <w:lang w:val="it-IT"/>
        </w:rPr>
        <w:t xml:space="preserve">, denumită în continuare </w:t>
      </w:r>
      <w:r w:rsidRPr="004F6B4D">
        <w:rPr>
          <w:b/>
          <w:bCs/>
          <w:lang w:val="it-IT"/>
        </w:rPr>
        <w:t xml:space="preserve">Beneficiarul </w:t>
      </w:r>
    </w:p>
    <w:p w14:paraId="70EE27C0" w14:textId="77777777" w:rsidR="00C265A6" w:rsidRPr="004F6B4D" w:rsidRDefault="00C265A6">
      <w:pPr>
        <w:rPr>
          <w:lang w:val="it-IT"/>
        </w:rPr>
      </w:pPr>
      <w:r w:rsidRPr="004F6B4D">
        <w:rPr>
          <w:lang w:val="it-IT"/>
        </w:rPr>
        <w:t xml:space="preserve">Și </w:t>
      </w:r>
    </w:p>
    <w:p w14:paraId="3FDA1B0D" w14:textId="77777777" w:rsidR="00C265A6" w:rsidRPr="004F6B4D" w:rsidRDefault="00C265A6">
      <w:pPr>
        <w:rPr>
          <w:lang w:val="it-IT"/>
        </w:rPr>
      </w:pPr>
      <w:r w:rsidRPr="004F6B4D">
        <w:rPr>
          <w:lang w:val="it-IT"/>
        </w:rPr>
        <w:t xml:space="preserve">2. ...................................................................................................................................cu sediul în......................................................... str............................................................ nr............. adresa corespondență .......................................................................................... .................................................................................................................................................................................................................. e-mail......................................................., tel.......................................înscrisă în Reg Com cu nr ......................................,având codul unic de identificare ................................., cont bancar ..........................................................., Banca............................................... , Sucursala ......................................., reprezentată legal de ...................................................., în calitate de...........................,denumită în continuare și </w:t>
      </w:r>
      <w:r w:rsidRPr="004F6B4D">
        <w:rPr>
          <w:b/>
          <w:bCs/>
          <w:lang w:val="it-IT"/>
        </w:rPr>
        <w:t>„Sponsor”.</w:t>
      </w:r>
      <w:r w:rsidRPr="004F6B4D">
        <w:rPr>
          <w:lang w:val="it-IT"/>
        </w:rPr>
        <w:t xml:space="preserve"> </w:t>
      </w:r>
    </w:p>
    <w:p w14:paraId="6DFBC05D" w14:textId="77777777" w:rsidR="00C265A6" w:rsidRPr="004F6B4D" w:rsidRDefault="00C265A6">
      <w:pPr>
        <w:rPr>
          <w:lang w:val="it-IT"/>
        </w:rPr>
      </w:pPr>
      <w:r w:rsidRPr="004F6B4D">
        <w:rPr>
          <w:lang w:val="it-IT"/>
        </w:rPr>
        <w:t>Sponsorul și Beneficiarul, denumiți, în continuare, în mod individual, și „</w:t>
      </w:r>
      <w:r w:rsidRPr="004F6B4D">
        <w:rPr>
          <w:b/>
          <w:bCs/>
          <w:lang w:val="it-IT"/>
        </w:rPr>
        <w:t>Partea</w:t>
      </w:r>
      <w:r w:rsidRPr="004F6B4D">
        <w:rPr>
          <w:lang w:val="it-IT"/>
        </w:rPr>
        <w:t>”, iar, în mod colectiv, „</w:t>
      </w:r>
      <w:r w:rsidRPr="004F6B4D">
        <w:rPr>
          <w:b/>
          <w:bCs/>
          <w:lang w:val="it-IT"/>
        </w:rPr>
        <w:t>Părțile</w:t>
      </w:r>
      <w:r w:rsidRPr="004F6B4D">
        <w:rPr>
          <w:lang w:val="it-IT"/>
        </w:rPr>
        <w:t xml:space="preserve">”, au convenit să încheie prezentul contract de sponsorizare, cu respectarea următoarelor clauze: </w:t>
      </w:r>
    </w:p>
    <w:p w14:paraId="43CFA968" w14:textId="77777777" w:rsidR="00A40CB0" w:rsidRPr="004F6B4D" w:rsidRDefault="00C265A6">
      <w:pPr>
        <w:rPr>
          <w:lang w:val="it-IT"/>
        </w:rPr>
      </w:pPr>
      <w:r w:rsidRPr="004F6B4D">
        <w:rPr>
          <w:b/>
          <w:bCs/>
          <w:lang w:val="it-IT"/>
        </w:rPr>
        <w:t>Art. 1 Obiectul Contractului</w:t>
      </w:r>
      <w:r w:rsidRPr="004F6B4D">
        <w:rPr>
          <w:lang w:val="it-IT"/>
        </w:rPr>
        <w:t xml:space="preserve"> </w:t>
      </w:r>
    </w:p>
    <w:p w14:paraId="518FEBC3" w14:textId="77777777" w:rsidR="00A40CB0" w:rsidRPr="004F6B4D" w:rsidRDefault="00C265A6">
      <w:pPr>
        <w:rPr>
          <w:lang w:val="it-IT"/>
        </w:rPr>
      </w:pPr>
      <w:r w:rsidRPr="004F6B4D">
        <w:rPr>
          <w:lang w:val="it-IT"/>
        </w:rPr>
        <w:t xml:space="preserve">Obiectul Contractului constă în sponsorizarea Beneficiarului de către Sponsor pentru susţinerea activităţilor fără scop lucrativ desfăşurate de către Beneficiar </w:t>
      </w:r>
    </w:p>
    <w:p w14:paraId="5726F70E" w14:textId="77777777" w:rsidR="00A40CB0" w:rsidRPr="004F6B4D" w:rsidRDefault="00C265A6">
      <w:pPr>
        <w:rPr>
          <w:lang w:val="it-IT"/>
        </w:rPr>
      </w:pPr>
      <w:r w:rsidRPr="004F6B4D">
        <w:rPr>
          <w:b/>
          <w:bCs/>
          <w:lang w:val="it-IT"/>
        </w:rPr>
        <w:lastRenderedPageBreak/>
        <w:t>Art. 2 Valoarea contractului</w:t>
      </w:r>
      <w:r w:rsidRPr="004F6B4D">
        <w:rPr>
          <w:lang w:val="it-IT"/>
        </w:rPr>
        <w:t xml:space="preserve"> </w:t>
      </w:r>
    </w:p>
    <w:p w14:paraId="09026E2E" w14:textId="77777777" w:rsidR="000D66C0" w:rsidRPr="004F6B4D" w:rsidRDefault="00C265A6">
      <w:pPr>
        <w:rPr>
          <w:lang w:val="it-IT"/>
        </w:rPr>
      </w:pPr>
      <w:r w:rsidRPr="004F6B4D">
        <w:rPr>
          <w:lang w:val="it-IT"/>
        </w:rPr>
        <w:t xml:space="preserve">2.1. cu referire la sumele nedistribuite din exercitiul fiscal 2025, valoarea contractului este de.............................RON </w:t>
      </w:r>
    </w:p>
    <w:p w14:paraId="4C395E14" w14:textId="2BCD4C5C" w:rsidR="000D66C0" w:rsidRPr="004F6B4D" w:rsidRDefault="000D66C0">
      <w:pPr>
        <w:rPr>
          <w:lang w:val="it-IT"/>
        </w:rPr>
      </w:pPr>
      <w:r w:rsidRPr="004F6B4D">
        <w:rPr>
          <w:lang w:val="it-IT"/>
        </w:rPr>
        <w:t>2.2. cu referire la sumele aferente exercitiul fiscal 2026, valoarea contractului este.............................RON</w:t>
      </w:r>
    </w:p>
    <w:p w14:paraId="5ED2EA57" w14:textId="30B588A8" w:rsidR="000D66C0" w:rsidRPr="004F6B4D" w:rsidRDefault="000D66C0">
      <w:pPr>
        <w:rPr>
          <w:b/>
          <w:bCs/>
          <w:lang w:val="it-IT"/>
        </w:rPr>
      </w:pPr>
      <w:r w:rsidRPr="004F6B4D">
        <w:rPr>
          <w:b/>
          <w:bCs/>
          <w:lang w:val="it-IT"/>
        </w:rPr>
        <w:t>Art. 3 Plata :</w:t>
      </w:r>
    </w:p>
    <w:p w14:paraId="01C3B835" w14:textId="77777777" w:rsidR="00171B3C" w:rsidRPr="004F6B4D" w:rsidRDefault="00C265A6">
      <w:pPr>
        <w:rPr>
          <w:lang w:val="it-IT"/>
        </w:rPr>
      </w:pPr>
      <w:r w:rsidRPr="004F6B4D">
        <w:rPr>
          <w:b/>
          <w:bCs/>
          <w:lang w:val="it-IT"/>
        </w:rPr>
        <w:t>3.1. In cazul 2.1, plata se face de catre Autoritatea fiscala in baza Formularului 177</w:t>
      </w:r>
      <w:r w:rsidRPr="004F6B4D">
        <w:rPr>
          <w:lang w:val="it-IT"/>
        </w:rPr>
        <w:t xml:space="preserve"> anexat acestui contract, care se va depune conform prevederilor legale, in conformitate cu </w:t>
      </w:r>
      <w:r w:rsidR="00171B3C" w:rsidRPr="004F6B4D">
        <w:rPr>
          <w:lang w:val="it-IT"/>
        </w:rPr>
        <w:t>Ordin</w:t>
      </w:r>
      <w:r w:rsidRPr="004F6B4D">
        <w:rPr>
          <w:lang w:val="it-IT"/>
        </w:rPr>
        <w:t xml:space="preserve"> ANAF 1679/2022 </w:t>
      </w:r>
    </w:p>
    <w:p w14:paraId="669BE56F" w14:textId="77777777" w:rsidR="003D46A7" w:rsidRPr="004F6B4D" w:rsidRDefault="00C265A6">
      <w:pPr>
        <w:rPr>
          <w:lang w:val="it-IT"/>
        </w:rPr>
      </w:pPr>
      <w:r w:rsidRPr="004F6B4D">
        <w:rPr>
          <w:lang w:val="it-IT"/>
        </w:rPr>
        <w:t xml:space="preserve">3.2. In cazul 2 2., plata se poate face de catre Sponsor pana cel tarziu la data de 31.12.2026. </w:t>
      </w:r>
    </w:p>
    <w:p w14:paraId="7D32EDE8" w14:textId="77777777" w:rsidR="003D46A7" w:rsidRDefault="003D46A7" w:rsidP="003D46A7">
      <w:r w:rsidRPr="003D46A7">
        <w:rPr>
          <w:b/>
          <w:bCs/>
        </w:rPr>
        <w:t>Art. 4 Obligaţiile Părţilor</w:t>
      </w:r>
      <w:r>
        <w:t xml:space="preserve"> </w:t>
      </w:r>
    </w:p>
    <w:p w14:paraId="6BA1B236" w14:textId="77777777" w:rsidR="003D46A7" w:rsidRPr="004F6B4D" w:rsidRDefault="003D46A7" w:rsidP="003D46A7">
      <w:pPr>
        <w:rPr>
          <w:lang w:val="it-IT"/>
        </w:rPr>
      </w:pPr>
      <w:r w:rsidRPr="004F6B4D">
        <w:rPr>
          <w:lang w:val="it-IT"/>
        </w:rPr>
        <w:t xml:space="preserve">4.1. Nici una dintre prevederile prezentului Contract nu poate fi interpretată ca instituind obligaţia Beneficiarului de a presta un serviciu sau de a efectua vreo altă prestaţie în favoarea Sponsorului ori a unei terţe persoane în schimbul obiectului sponsorizării. </w:t>
      </w:r>
    </w:p>
    <w:p w14:paraId="3FCD1302" w14:textId="77777777" w:rsidR="003D46A7" w:rsidRPr="004F6B4D" w:rsidRDefault="003D46A7" w:rsidP="003D46A7">
      <w:pPr>
        <w:rPr>
          <w:lang w:val="it-IT"/>
        </w:rPr>
      </w:pPr>
      <w:r w:rsidRPr="004F6B4D">
        <w:rPr>
          <w:lang w:val="it-IT"/>
        </w:rPr>
        <w:t xml:space="preserve"> 4.2. Beneficiarul se obligă să folosească sumele/bunurile acordate de către Sponsor în scopul pentru care au fost destinate.</w:t>
      </w:r>
    </w:p>
    <w:p w14:paraId="617A4FE3" w14:textId="77777777" w:rsidR="003D46A7" w:rsidRPr="004F6B4D" w:rsidRDefault="003D46A7" w:rsidP="003D46A7">
      <w:pPr>
        <w:rPr>
          <w:lang w:val="it-IT"/>
        </w:rPr>
      </w:pPr>
      <w:r w:rsidRPr="004F6B4D">
        <w:rPr>
          <w:lang w:val="it-IT"/>
        </w:rPr>
        <w:t xml:space="preserve"> 4.3. Beneficiarul poate aduce la cunoștința publicului sponsorizarea prin promovarea numelui, mărcii sau imaginii Sponsorului.</w:t>
      </w:r>
    </w:p>
    <w:p w14:paraId="375FA425" w14:textId="77777777" w:rsidR="003D46A7" w:rsidRPr="004F6B4D" w:rsidRDefault="003D46A7" w:rsidP="003D46A7">
      <w:pPr>
        <w:rPr>
          <w:lang w:val="it-IT"/>
        </w:rPr>
      </w:pPr>
      <w:r w:rsidRPr="004F6B4D">
        <w:rPr>
          <w:lang w:val="it-IT"/>
        </w:rPr>
        <w:t xml:space="preserve"> 4.4. Atât Sponsorul, cât și Beneficiarul sunt obligați să aducă la cunoștința publicului sponsorizarea, dacă optează să o facă, într-un mod care să nu lezeze direct sau indirect activitatea sponsorizată, bunele moravuri sau ordinea și liniștea publica. </w:t>
      </w:r>
    </w:p>
    <w:p w14:paraId="1DBC5329" w14:textId="4A5C57FA" w:rsidR="003D46A7" w:rsidRDefault="003D46A7" w:rsidP="003D46A7">
      <w:r w:rsidRPr="003D46A7">
        <w:rPr>
          <w:b/>
          <w:bCs/>
        </w:rPr>
        <w:t>Art. 5 Răspunderea Părţilor</w:t>
      </w:r>
      <w:r>
        <w:t xml:space="preserve"> </w:t>
      </w:r>
    </w:p>
    <w:p w14:paraId="0BB4B65C" w14:textId="163A524A" w:rsidR="003D46A7" w:rsidRDefault="003D46A7" w:rsidP="003D46A7">
      <w:r>
        <w:t>5.1 Părţile Contractului răspund, în conformitate cu prevederile dreptului comun, în situaţia în care prin nerespectarea sau prin executarea necorespunzătoare a obligaţiilor ce le revin au produs un prejudiciu celeilalte Părţi contractante.</w:t>
      </w:r>
    </w:p>
    <w:p w14:paraId="6B5D0D87" w14:textId="6BDCF4C4" w:rsidR="003D46A7" w:rsidRPr="003D46A7" w:rsidRDefault="003D46A7" w:rsidP="003D46A7">
      <w:pPr>
        <w:rPr>
          <w:b/>
          <w:bCs/>
        </w:rPr>
      </w:pPr>
      <w:r w:rsidRPr="003D46A7">
        <w:rPr>
          <w:b/>
          <w:bCs/>
        </w:rPr>
        <w:t>Art. 6 Litigii</w:t>
      </w:r>
    </w:p>
    <w:p w14:paraId="47E21DE7" w14:textId="77777777" w:rsidR="003D46A7" w:rsidRDefault="003D46A7" w:rsidP="003D46A7">
      <w:r>
        <w:t xml:space="preserve">6.1. Părțile au încheiat prezentul Contract cu bună credință, prin aceasta înțelegându-se că Părțile își vor îndeplini de bunăvoie obligațiile contractuale și vor încerca să rezolve amiabil eventualele diferende ce pot apărea. </w:t>
      </w:r>
    </w:p>
    <w:p w14:paraId="09742A9E" w14:textId="77777777" w:rsidR="003D46A7" w:rsidRPr="004F6B4D" w:rsidRDefault="003D46A7" w:rsidP="003D46A7">
      <w:pPr>
        <w:rPr>
          <w:lang w:val="it-IT"/>
        </w:rPr>
      </w:pPr>
      <w:r w:rsidRPr="004F6B4D">
        <w:rPr>
          <w:lang w:val="it-IT"/>
        </w:rPr>
        <w:t xml:space="preserve">6.2. Orice posibile neînțelegeri care nu pot fi soluționate pe cale amiabilă, vor fi înaintate spre soluționare instanțelor de drept comun competente. </w:t>
      </w:r>
    </w:p>
    <w:p w14:paraId="64ED2540" w14:textId="77777777" w:rsidR="003D46A7" w:rsidRPr="004F6B4D" w:rsidRDefault="003D46A7" w:rsidP="003D46A7">
      <w:pPr>
        <w:rPr>
          <w:lang w:val="it-IT"/>
        </w:rPr>
      </w:pPr>
      <w:r w:rsidRPr="004F6B4D">
        <w:rPr>
          <w:b/>
          <w:bCs/>
          <w:lang w:val="it-IT"/>
        </w:rPr>
        <w:lastRenderedPageBreak/>
        <w:t>Art. 7 Dispoziții finale</w:t>
      </w:r>
      <w:r w:rsidRPr="004F6B4D">
        <w:rPr>
          <w:lang w:val="it-IT"/>
        </w:rPr>
        <w:t xml:space="preserve"> </w:t>
      </w:r>
    </w:p>
    <w:p w14:paraId="35C80F49" w14:textId="77777777" w:rsidR="003D46A7" w:rsidRPr="004F6B4D" w:rsidRDefault="003D46A7" w:rsidP="003D46A7">
      <w:pPr>
        <w:rPr>
          <w:lang w:val="it-IT"/>
        </w:rPr>
      </w:pPr>
      <w:r w:rsidRPr="004F6B4D">
        <w:rPr>
          <w:lang w:val="it-IT"/>
        </w:rPr>
        <w:t xml:space="preserve">7.1. Acest Contract este guvernat de legislația din România. </w:t>
      </w:r>
    </w:p>
    <w:p w14:paraId="1766552B" w14:textId="77777777" w:rsidR="003D46A7" w:rsidRPr="004F6B4D" w:rsidRDefault="003D46A7" w:rsidP="003D46A7">
      <w:pPr>
        <w:rPr>
          <w:lang w:val="it-IT"/>
        </w:rPr>
      </w:pPr>
      <w:r w:rsidRPr="004F6B4D">
        <w:rPr>
          <w:lang w:val="it-IT"/>
        </w:rPr>
        <w:t xml:space="preserve">7.2. Prezentul Contract nu se poate modifica decât prin acordul scris al Părților, materializat în act adițional scris la acesta. </w:t>
      </w:r>
    </w:p>
    <w:p w14:paraId="1C2F343B" w14:textId="56FF3378" w:rsidR="003D46A7" w:rsidRPr="004F6B4D" w:rsidRDefault="003D46A7" w:rsidP="003D46A7">
      <w:pPr>
        <w:rPr>
          <w:lang w:val="it-IT"/>
        </w:rPr>
      </w:pPr>
      <w:r w:rsidRPr="004F6B4D">
        <w:rPr>
          <w:lang w:val="it-IT"/>
        </w:rPr>
        <w:t xml:space="preserve">7.3. Partile consimt la prelucrarea bilaterala a datelor cu caracter personal in concordanta cu dispozitiile legislative actuale, sunt de acord cu aceasta prelucrare doar pentru indeplinirea scopului prezentului contract si au cunostinta de toate mecanismele legale privind drepurile pe care le au in ceea ce priveste procesarea datelor, mecanisme pe care se obliga sa le respecte. 7.4.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 </w:t>
      </w:r>
    </w:p>
    <w:p w14:paraId="34D84979" w14:textId="77777777" w:rsidR="003D46A7" w:rsidRPr="004F6B4D" w:rsidRDefault="003D46A7">
      <w:pPr>
        <w:rPr>
          <w:lang w:val="it-IT"/>
        </w:rPr>
      </w:pPr>
    </w:p>
    <w:p w14:paraId="5C188E5B" w14:textId="77777777" w:rsidR="003D46A7" w:rsidRPr="004F6B4D" w:rsidRDefault="003D46A7">
      <w:pPr>
        <w:rPr>
          <w:lang w:val="it-IT"/>
        </w:rPr>
      </w:pPr>
    </w:p>
    <w:p w14:paraId="2093F3A2" w14:textId="77777777" w:rsidR="003D46A7" w:rsidRPr="004F6B4D" w:rsidRDefault="00C265A6">
      <w:pPr>
        <w:rPr>
          <w:lang w:val="it-IT"/>
        </w:rPr>
      </w:pPr>
      <w:r w:rsidRPr="004F6B4D">
        <w:rPr>
          <w:lang w:val="it-IT"/>
        </w:rPr>
        <w:t xml:space="preserve">Prezentul Contract se încheie astăzi,.......................................... , în 2 exemplare originale, câte unul pentru fiecare Parte. </w:t>
      </w:r>
    </w:p>
    <w:p w14:paraId="7227CE78" w14:textId="44CCAFF0" w:rsidR="000D66C0" w:rsidRPr="004F6B4D" w:rsidRDefault="00C265A6" w:rsidP="003D46A7">
      <w:pPr>
        <w:rPr>
          <w:lang w:val="it-IT"/>
        </w:rPr>
      </w:pPr>
      <w:r w:rsidRPr="004F6B4D">
        <w:rPr>
          <w:lang w:val="it-IT"/>
        </w:rPr>
        <w:t xml:space="preserve">SPONSOR: </w:t>
      </w:r>
      <w:r w:rsidR="001566E0" w:rsidRPr="004F6B4D">
        <w:rPr>
          <w:lang w:val="it-IT"/>
        </w:rPr>
        <w:tab/>
      </w:r>
      <w:r w:rsidR="001566E0" w:rsidRPr="004F6B4D">
        <w:rPr>
          <w:lang w:val="it-IT"/>
        </w:rPr>
        <w:tab/>
      </w:r>
      <w:r w:rsidR="001566E0" w:rsidRPr="004F6B4D">
        <w:rPr>
          <w:lang w:val="it-IT"/>
        </w:rPr>
        <w:tab/>
      </w:r>
      <w:r w:rsidR="001566E0" w:rsidRPr="004F6B4D">
        <w:rPr>
          <w:lang w:val="it-IT"/>
        </w:rPr>
        <w:tab/>
      </w:r>
      <w:r w:rsidR="001566E0" w:rsidRPr="004F6B4D">
        <w:rPr>
          <w:lang w:val="it-IT"/>
        </w:rPr>
        <w:tab/>
      </w:r>
      <w:r w:rsidR="001566E0" w:rsidRPr="004F6B4D">
        <w:rPr>
          <w:lang w:val="it-IT"/>
        </w:rPr>
        <w:tab/>
      </w:r>
      <w:r w:rsidR="001566E0" w:rsidRPr="004F6B4D">
        <w:rPr>
          <w:lang w:val="it-IT"/>
        </w:rPr>
        <w:tab/>
      </w:r>
      <w:r w:rsidR="001566E0" w:rsidRPr="004F6B4D">
        <w:rPr>
          <w:lang w:val="it-IT"/>
        </w:rPr>
        <w:tab/>
        <w:t>BENEFICIAR:</w:t>
      </w:r>
    </w:p>
    <w:p w14:paraId="6EBAE693" w14:textId="796CF2AF" w:rsidR="001566E0" w:rsidRPr="004F6B4D" w:rsidRDefault="001566E0" w:rsidP="003D46A7">
      <w:pPr>
        <w:rPr>
          <w:lang w:val="it-IT"/>
        </w:rPr>
      </w:pP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006427E1" w:rsidRPr="004F6B4D">
        <w:rPr>
          <w:lang w:val="it-IT"/>
        </w:rPr>
        <w:t>Parohia Sf.Vineri Noua</w:t>
      </w:r>
    </w:p>
    <w:p w14:paraId="3E84B059" w14:textId="2223A38C" w:rsidR="001566E0" w:rsidRDefault="001566E0" w:rsidP="003D46A7">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rsidRPr="004F6B4D">
        <w:rPr>
          <w:lang w:val="it-IT"/>
        </w:rPr>
        <w:tab/>
      </w:r>
      <w:r>
        <w:t xml:space="preserve">Prin </w:t>
      </w:r>
      <w:r w:rsidR="006427E1">
        <w:t>Pr.Ciprian Matis</w:t>
      </w:r>
    </w:p>
    <w:p w14:paraId="0D2ADBA3" w14:textId="5216BBEC" w:rsidR="001566E0" w:rsidRDefault="001566E0" w:rsidP="003D46A7">
      <w:r>
        <w:tab/>
      </w:r>
      <w:r>
        <w:tab/>
      </w:r>
      <w:r>
        <w:tab/>
      </w:r>
      <w:r>
        <w:tab/>
      </w:r>
      <w:r>
        <w:tab/>
      </w:r>
      <w:r>
        <w:tab/>
      </w:r>
      <w:r>
        <w:tab/>
      </w:r>
      <w:r>
        <w:tab/>
      </w:r>
      <w:r>
        <w:tab/>
      </w:r>
      <w:r w:rsidR="006427E1">
        <w:t>Paroh</w:t>
      </w:r>
    </w:p>
    <w:sectPr w:rsidR="0015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3"/>
    <w:rsid w:val="000407DD"/>
    <w:rsid w:val="000B5EC3"/>
    <w:rsid w:val="000D66C0"/>
    <w:rsid w:val="001566E0"/>
    <w:rsid w:val="00171B3C"/>
    <w:rsid w:val="001F790B"/>
    <w:rsid w:val="003A2328"/>
    <w:rsid w:val="003D46A7"/>
    <w:rsid w:val="00416BB6"/>
    <w:rsid w:val="004F6B4D"/>
    <w:rsid w:val="0058491D"/>
    <w:rsid w:val="005E12F2"/>
    <w:rsid w:val="005E7F28"/>
    <w:rsid w:val="006316DB"/>
    <w:rsid w:val="006427E1"/>
    <w:rsid w:val="006E4E99"/>
    <w:rsid w:val="008B7390"/>
    <w:rsid w:val="008E7693"/>
    <w:rsid w:val="00A40CB0"/>
    <w:rsid w:val="00C2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C88F"/>
  <w15:chartTrackingRefBased/>
  <w15:docId w15:val="{8BE849E2-6D5C-4093-A5E9-E6B64AC7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B5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B5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B5EC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B5EC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B5EC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B5EC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B5EC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B5EC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B5EC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5EC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B5EC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B5EC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B5EC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B5EC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B5EC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5EC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5EC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5EC3"/>
    <w:rPr>
      <w:rFonts w:eastAsiaTheme="majorEastAsia" w:cstheme="majorBidi"/>
      <w:color w:val="272727" w:themeColor="text1" w:themeTint="D8"/>
    </w:rPr>
  </w:style>
  <w:style w:type="paragraph" w:styleId="Titlu">
    <w:name w:val="Title"/>
    <w:basedOn w:val="Normal"/>
    <w:next w:val="Normal"/>
    <w:link w:val="TitluCaracter"/>
    <w:uiPriority w:val="10"/>
    <w:qFormat/>
    <w:rsid w:val="000B5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5EC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5EC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5EC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5EC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B5EC3"/>
    <w:rPr>
      <w:i/>
      <w:iCs/>
      <w:color w:val="404040" w:themeColor="text1" w:themeTint="BF"/>
    </w:rPr>
  </w:style>
  <w:style w:type="paragraph" w:styleId="Listparagraf">
    <w:name w:val="List Paragraph"/>
    <w:basedOn w:val="Normal"/>
    <w:uiPriority w:val="34"/>
    <w:qFormat/>
    <w:rsid w:val="000B5EC3"/>
    <w:pPr>
      <w:ind w:left="720"/>
      <w:contextualSpacing/>
    </w:pPr>
  </w:style>
  <w:style w:type="character" w:styleId="Accentuareintens">
    <w:name w:val="Intense Emphasis"/>
    <w:basedOn w:val="Fontdeparagrafimplicit"/>
    <w:uiPriority w:val="21"/>
    <w:qFormat/>
    <w:rsid w:val="000B5EC3"/>
    <w:rPr>
      <w:i/>
      <w:iCs/>
      <w:color w:val="2F5496" w:themeColor="accent1" w:themeShade="BF"/>
    </w:rPr>
  </w:style>
  <w:style w:type="paragraph" w:styleId="Citatintens">
    <w:name w:val="Intense Quote"/>
    <w:basedOn w:val="Normal"/>
    <w:next w:val="Normal"/>
    <w:link w:val="CitatintensCaracter"/>
    <w:uiPriority w:val="30"/>
    <w:qFormat/>
    <w:rsid w:val="000B5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B5EC3"/>
    <w:rPr>
      <w:i/>
      <w:iCs/>
      <w:color w:val="2F5496" w:themeColor="accent1" w:themeShade="BF"/>
    </w:rPr>
  </w:style>
  <w:style w:type="character" w:styleId="Referireintens">
    <w:name w:val="Intense Reference"/>
    <w:basedOn w:val="Fontdeparagrafimplicit"/>
    <w:uiPriority w:val="32"/>
    <w:qFormat/>
    <w:rsid w:val="000B5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892</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DANCI</dc:creator>
  <cp:keywords/>
  <dc:description/>
  <cp:lastModifiedBy>Ciprian Mates</cp:lastModifiedBy>
  <cp:revision>4</cp:revision>
  <dcterms:created xsi:type="dcterms:W3CDTF">2026-04-22T17:16:00Z</dcterms:created>
  <dcterms:modified xsi:type="dcterms:W3CDTF">2026-04-22T18:54:00Z</dcterms:modified>
</cp:coreProperties>
</file>